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b/>
          <w:bCs/>
        </w:rPr>
      </w:pPr>
      <w:proofErr w:type="spellStart"/>
      <w:r w:rsidRPr="00376C39">
        <w:rPr>
          <w:rFonts w:ascii="Bookman Old Style" w:eastAsiaTheme="minorEastAsia" w:hAnsi="Bookman Old Style" w:cs="Bookman Old Style"/>
          <w:b/>
          <w:bCs/>
        </w:rPr>
        <w:t>Pamunkey</w:t>
      </w:r>
      <w:proofErr w:type="spellEnd"/>
      <w:r w:rsidRPr="00376C39">
        <w:rPr>
          <w:rFonts w:ascii="Bookman Old Style" w:eastAsiaTheme="minorEastAsia" w:hAnsi="Bookman Old Style" w:cs="Bookman Old Style"/>
          <w:b/>
          <w:bCs/>
        </w:rPr>
        <w:t xml:space="preserve"> Regional Library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  <w:b/>
          <w:bCs/>
        </w:rPr>
        <w:t>Registration form for Meeting Room Use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  <w:b/>
          <w:bCs/>
        </w:rPr>
      </w:pPr>
    </w:p>
    <w:p w:rsidR="00376C39" w:rsidRPr="00376C39" w:rsidRDefault="00376C39" w:rsidP="00376C39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  <w:b/>
          <w:bCs/>
          <w:i/>
          <w:iCs/>
        </w:rPr>
        <w:t xml:space="preserve">           </w:t>
      </w:r>
      <w:r w:rsidRPr="00376C39">
        <w:rPr>
          <w:rFonts w:ascii="Bookman Old Style" w:eastAsiaTheme="minorEastAsia" w:hAnsi="Bookman Old Style" w:cs="Bookman Old Style"/>
          <w:b/>
          <w:bCs/>
        </w:rPr>
        <w:t xml:space="preserve">Valid </w:t>
      </w:r>
      <w:proofErr w:type="spellStart"/>
      <w:r w:rsidRPr="00376C39">
        <w:rPr>
          <w:rFonts w:ascii="Bookman Old Style" w:eastAsiaTheme="minorEastAsia" w:hAnsi="Bookman Old Style" w:cs="Bookman Old Style"/>
          <w:b/>
          <w:bCs/>
        </w:rPr>
        <w:t>Pamunkey</w:t>
      </w:r>
      <w:proofErr w:type="spellEnd"/>
      <w:r w:rsidRPr="00376C39">
        <w:rPr>
          <w:rFonts w:ascii="Bookman Old Style" w:eastAsiaTheme="minorEastAsia" w:hAnsi="Bookman Old Style" w:cs="Bookman Old Style"/>
          <w:b/>
          <w:bCs/>
        </w:rPr>
        <w:t xml:space="preserve"> Library Card Presented.   Staff initials ______________  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b/>
          <w:bCs/>
          <w:i/>
          <w:iCs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Branch Library: ____________________________ Date: __________________________________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u w:val="single"/>
        </w:rPr>
      </w:pPr>
      <w:r w:rsidRPr="00376C39">
        <w:rPr>
          <w:rFonts w:ascii="Bookman Old Style" w:eastAsiaTheme="minorEastAsia" w:hAnsi="Bookman Old Style" w:cs="Bookman Old Style"/>
        </w:rPr>
        <w:t>Name of Registrant: _________________________________________________________________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 xml:space="preserve">Address: ________________________________________________________________________                   </w:t>
      </w:r>
      <w:r w:rsidRPr="00376C39">
        <w:rPr>
          <w:rFonts w:ascii="Bookman Old Style" w:eastAsiaTheme="minorEastAsia" w:hAnsi="Bookman Old Style" w:cs="Bookman Old Style"/>
        </w:rPr>
        <w:tab/>
      </w:r>
      <w:r w:rsidRPr="00376C39">
        <w:rPr>
          <w:rFonts w:ascii="Bookman Old Style" w:eastAsiaTheme="minorEastAsia" w:hAnsi="Bookman Old Style" w:cs="Bookman Old Sty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 xml:space="preserve">                                         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Phone Number: 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Name of Organization: __</w:t>
      </w:r>
      <w:r w:rsidRPr="00376C39">
        <w:rPr>
          <w:rFonts w:ascii="Bookman Old Style" w:eastAsiaTheme="minorEastAsia" w:hAnsi="Bookman Old Style" w:cs="Bookman Old Style"/>
        </w:rPr>
        <w:softHyphen/>
      </w:r>
      <w:r w:rsidRPr="00376C39">
        <w:rPr>
          <w:rFonts w:ascii="Bookman Old Style" w:eastAsiaTheme="minorEastAsia" w:hAnsi="Bookman Old Style" w:cs="Bookman Old Style"/>
        </w:rPr>
        <w:softHyphen/>
      </w:r>
      <w:r w:rsidRPr="00376C39">
        <w:rPr>
          <w:rFonts w:ascii="Bookman Old Style" w:eastAsiaTheme="minorEastAsia" w:hAnsi="Bookman Old Style" w:cs="Bookman Old Style"/>
        </w:rPr>
        <w:softHyphen/>
      </w:r>
      <w:r w:rsidRPr="00376C39">
        <w:rPr>
          <w:rFonts w:ascii="Bookman Old Style" w:eastAsiaTheme="minorEastAsia" w:hAnsi="Bookman Old Style" w:cs="Bookman Old Style"/>
        </w:rPr>
        <w:softHyphen/>
      </w:r>
      <w:r w:rsidRPr="00376C39">
        <w:rPr>
          <w:rFonts w:ascii="Bookman Old Style" w:eastAsiaTheme="minorEastAsia" w:hAnsi="Bookman Old Style" w:cs="Bookman Old Style"/>
        </w:rPr>
        <w:softHyphen/>
      </w:r>
      <w:r w:rsidRPr="00376C39">
        <w:rPr>
          <w:rFonts w:ascii="Bookman Old Style" w:eastAsiaTheme="minorEastAsia" w:hAnsi="Bookman Old Style" w:cs="Bookman Old Style"/>
        </w:rPr>
        <w:softHyphen/>
      </w:r>
      <w:r w:rsidRPr="00376C39">
        <w:rPr>
          <w:rFonts w:ascii="Bookman Old Style" w:eastAsiaTheme="minorEastAsia" w:hAnsi="Bookman Old Style" w:cs="Bookman Old Style"/>
        </w:rPr>
        <w:softHyphen/>
      </w:r>
      <w:r w:rsidRPr="00376C39">
        <w:rPr>
          <w:rFonts w:ascii="Bookman Old Style" w:eastAsiaTheme="minorEastAsia" w:hAnsi="Bookman Old Style" w:cs="Bookman Old Style"/>
        </w:rPr>
        <w:softHyphen/>
        <w:t>____________________________________________________________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u w:val="single"/>
        </w:rPr>
      </w:pPr>
      <w:r w:rsidRPr="00376C39">
        <w:rPr>
          <w:rFonts w:ascii="Bookman Old Style" w:eastAsiaTheme="minorEastAsia" w:hAnsi="Bookman Old Style" w:cs="Bookman Old Style"/>
        </w:rPr>
        <w:t>Address of Organization: ____________________________________________________________</w:t>
      </w:r>
      <w:r w:rsidRPr="00376C39">
        <w:rPr>
          <w:rFonts w:ascii="Bookman Old Style" w:eastAsiaTheme="minorEastAsia" w:hAnsi="Bookman Old Style" w:cs="Bookman Old Style"/>
        </w:rPr>
        <w:tab/>
        <w:t xml:space="preserve">             </w:t>
      </w:r>
      <w:r w:rsidRPr="00376C39">
        <w:rPr>
          <w:rFonts w:ascii="Bookman Old Style" w:eastAsiaTheme="minorEastAsia" w:hAnsi="Bookman Old Style" w:cs="Bookman Old Style"/>
        </w:rPr>
        <w:tab/>
      </w:r>
      <w:r w:rsidRPr="00376C39">
        <w:rPr>
          <w:rFonts w:ascii="Bookman Old Style" w:eastAsiaTheme="minorEastAsia" w:hAnsi="Bookman Old Style" w:cs="Bookman Old Style"/>
        </w:rPr>
        <w:tab/>
        <w:t xml:space="preserve">            </w:t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  <w:t xml:space="preserve">     </w:t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u w:val="sing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Date &amp; Hours of meeting: ___________________________________________________________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Purpose &amp; brief outline of meeting: __________________________________________________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______________________________________________________________________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right="-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 xml:space="preserve">Name &amp; phone number of Presenters: _______________________________________                   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</w:rPr>
        <w:t xml:space="preserve">I have read the </w:t>
      </w:r>
      <w:proofErr w:type="spellStart"/>
      <w:r w:rsidRPr="00376C39">
        <w:rPr>
          <w:rFonts w:ascii="Bookman Old Style" w:eastAsiaTheme="minorEastAsia" w:hAnsi="Bookman Old Style" w:cs="Bookman Old Style"/>
        </w:rPr>
        <w:t>Pamunkey</w:t>
      </w:r>
      <w:proofErr w:type="spellEnd"/>
      <w:r w:rsidRPr="00376C39">
        <w:rPr>
          <w:rFonts w:ascii="Bookman Old Style" w:eastAsiaTheme="minorEastAsia" w:hAnsi="Bookman Old Style" w:cs="Bookman Old Style"/>
        </w:rPr>
        <w:t xml:space="preserve"> Regional Library Meeting Room Rules and Regulations and I agree to abide by those rules and regulations and to be responsible for damages to the </w:t>
      </w:r>
      <w:r w:rsidRPr="00376C39">
        <w:rPr>
          <w:rFonts w:ascii="Bookman Old Style" w:eastAsiaTheme="minorEastAsia" w:hAnsi="Bookman Old Style" w:cs="Bookman Old Style"/>
          <w:u w:val="single"/>
        </w:rPr>
        <w:t>Library equipment, furniture, and/or facilities</w:t>
      </w:r>
      <w:r w:rsidRPr="00376C39">
        <w:rPr>
          <w:rFonts w:ascii="Bookman Old Style" w:eastAsiaTheme="minorEastAsia" w:hAnsi="Bookman Old Style" w:cs="Bookman Old Style"/>
        </w:rPr>
        <w:t xml:space="preserve"> during my scheduled use of the room.  </w:t>
      </w:r>
      <w:r w:rsidRPr="00376C39">
        <w:rPr>
          <w:rFonts w:ascii="Bookman Old Style" w:eastAsiaTheme="minorEastAsia" w:hAnsi="Bookman Old Style" w:cs="Bookman Old Style"/>
          <w:b/>
          <w:bCs/>
        </w:rPr>
        <w:t>If it is determined that security services and insurance certificates are required during the use of Library facilities, I agree to pay for the security and provide the insurance certificates as specified in the Rules and Regulations.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Signed: _______________________________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Received &amp; scheduled by Library staff member:</w:t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  <w:t xml:space="preserve"> </w:t>
      </w:r>
      <w:r w:rsidRPr="00376C39">
        <w:rPr>
          <w:rFonts w:ascii="Bookman Old Style" w:eastAsiaTheme="minorEastAsia" w:hAnsi="Bookman Old Style" w:cs="Bookman Old Style"/>
        </w:rPr>
        <w:t>Date:</w:t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  <w:u w:val="single"/>
        </w:rPr>
        <w:tab/>
      </w:r>
      <w:r w:rsidRPr="00376C39">
        <w:rPr>
          <w:rFonts w:ascii="Bookman Old Style" w:eastAsiaTheme="minorEastAsia" w:hAnsi="Bookman Old Style" w:cs="Bookman Old Style"/>
        </w:rPr>
        <w:tab/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Security/insurance requirement reviewed by: ________________________Date:__________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******************************************************************************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</w:rPr>
        <w:t>Staff Signature: _________________________ Date: ______________</w:t>
      </w:r>
    </w:p>
    <w:p w:rsidR="00376C39" w:rsidRPr="00376C39" w:rsidRDefault="00376C39" w:rsidP="00376C39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  <w:b/>
          <w:bCs/>
        </w:rPr>
        <w:tab/>
      </w:r>
      <w:r w:rsidRPr="00376C39">
        <w:rPr>
          <w:rFonts w:ascii="Bookman Old Style" w:eastAsiaTheme="minorEastAsia" w:hAnsi="Bookman Old Style" w:cs="Bookman Old Style"/>
          <w:b/>
          <w:bCs/>
        </w:rPr>
        <w:br w:type="page"/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  <w:b/>
          <w:bCs/>
        </w:rPr>
        <w:lastRenderedPageBreak/>
        <w:t>Meeting Room Rules: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ookman Old Style" w:eastAsiaTheme="minorEastAsia" w:hAnsi="Bookman Old Style" w:cs="Bookman Old Style"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a. All programs/meetings must be open to the public.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b. No administration fee will be charged or donation taken at the programs/meetings. Registration by participants may not be required for attendance at programs.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c.   No goods or services will be sold, nor there solicitations, on the premises of the Library.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d.</w:t>
      </w:r>
      <w:r w:rsidRPr="00376C39">
        <w:rPr>
          <w:rFonts w:ascii="Bookman Old Style" w:eastAsiaTheme="minorEastAsia" w:hAnsi="Bookman Old Style" w:cs="Bookman Old Style"/>
        </w:rPr>
        <w:tab/>
        <w:t>All publicity must list the name of the organization sponsoring the meeting.  The Library may not be named as sponsor of any event without written permission.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e.</w:t>
      </w:r>
      <w:r w:rsidRPr="00376C39">
        <w:rPr>
          <w:rFonts w:ascii="Bookman Old Style" w:eastAsiaTheme="minorEastAsia" w:hAnsi="Bookman Old Style" w:cs="Bookman Old Style"/>
        </w:rPr>
        <w:tab/>
        <w:t>The fact that a group is permitted to meet at the Library does not in any way constitute an endorsement of the group or its programs.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f.   Neither the name nor address of a Library may be used as the official address or headquarters of any organization.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g.</w:t>
      </w:r>
      <w:r w:rsidRPr="00376C39">
        <w:rPr>
          <w:rFonts w:ascii="Bookman Old Style" w:eastAsiaTheme="minorEastAsia" w:hAnsi="Bookman Old Style" w:cs="Bookman Old Style"/>
        </w:rPr>
        <w:tab/>
        <w:t xml:space="preserve">Light refreshments may be served.  Alcoholic beverages, open flames such as </w:t>
      </w:r>
      <w:proofErr w:type="spellStart"/>
      <w:r w:rsidRPr="00376C39">
        <w:rPr>
          <w:rFonts w:ascii="Bookman Old Style" w:eastAsiaTheme="minorEastAsia" w:hAnsi="Bookman Old Style" w:cs="Bookman Old Style"/>
        </w:rPr>
        <w:t>sternos</w:t>
      </w:r>
      <w:proofErr w:type="spellEnd"/>
      <w:r w:rsidRPr="00376C39">
        <w:rPr>
          <w:rFonts w:ascii="Bookman Old Style" w:eastAsiaTheme="minorEastAsia" w:hAnsi="Bookman Old Style" w:cs="Bookman Old Style"/>
        </w:rPr>
        <w:t xml:space="preserve"> or candles, and the use of tobacco products and e-cigarettes are prohibited. 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h.</w:t>
      </w:r>
      <w:r w:rsidRPr="00376C39">
        <w:rPr>
          <w:rFonts w:ascii="Bookman Old Style" w:eastAsiaTheme="minorEastAsia" w:hAnsi="Bookman Old Style" w:cs="Bookman Old Style"/>
        </w:rPr>
        <w:tab/>
        <w:t>Meetings must conclude and the meeting room returned to its original state 15 minutes before closing time.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i.</w:t>
      </w:r>
      <w:r w:rsidRPr="00376C39">
        <w:rPr>
          <w:rFonts w:ascii="Bookman Old Style" w:eastAsiaTheme="minorEastAsia" w:hAnsi="Bookman Old Style" w:cs="Bookman Old Style"/>
        </w:rPr>
        <w:tab/>
        <w:t>The registrant is responsible for: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</w:rPr>
        <w:t xml:space="preserve">          </w:t>
      </w:r>
      <w:r w:rsidRPr="00376C39">
        <w:rPr>
          <w:rFonts w:ascii="Symbol" w:eastAsiaTheme="minorEastAsia" w:hAnsi="Symbol" w:cs="Symbol"/>
        </w:rPr>
        <w:t></w:t>
      </w:r>
      <w:r w:rsidRPr="00376C39">
        <w:rPr>
          <w:rFonts w:ascii="Symbol" w:eastAsiaTheme="minorEastAsia" w:hAnsi="Symbol" w:cs="Symbol"/>
        </w:rPr>
        <w:tab/>
      </w:r>
      <w:r w:rsidRPr="00376C39">
        <w:rPr>
          <w:rFonts w:ascii="Bookman Old Style" w:eastAsiaTheme="minorEastAsia" w:hAnsi="Bookman Old Style" w:cs="Bookman Old Style"/>
          <w:b/>
          <w:bCs/>
        </w:rPr>
        <w:t>clean up and removal of all trash after the meeting.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  <w:b/>
          <w:bCs/>
        </w:rPr>
        <w:t xml:space="preserve">         </w:t>
      </w:r>
      <w:r w:rsidRPr="00376C39">
        <w:rPr>
          <w:rFonts w:ascii="Symbol" w:eastAsiaTheme="minorEastAsia" w:hAnsi="Symbol" w:cs="Symbol"/>
        </w:rPr>
        <w:t></w:t>
      </w:r>
      <w:r w:rsidRPr="00376C39">
        <w:rPr>
          <w:rFonts w:ascii="Symbol" w:eastAsiaTheme="minorEastAsia" w:hAnsi="Symbol" w:cs="Symbol"/>
        </w:rPr>
        <w:tab/>
      </w:r>
      <w:r w:rsidRPr="00376C39">
        <w:rPr>
          <w:rFonts w:ascii="Bookman Old Style" w:eastAsiaTheme="minorEastAsia" w:hAnsi="Bookman Old Style" w:cs="Bookman Old Style"/>
          <w:b/>
          <w:bCs/>
        </w:rPr>
        <w:t>setting up furniture to suit their needs and must return   furniture to the position it was in prior to the meeting.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Symbol" w:eastAsiaTheme="minorEastAsia" w:hAnsi="Symbol" w:cs="Symbol"/>
        </w:rPr>
        <w:t></w:t>
      </w:r>
      <w:r w:rsidRPr="00376C39">
        <w:rPr>
          <w:rFonts w:ascii="Symbol" w:eastAsiaTheme="minorEastAsia" w:hAnsi="Symbol" w:cs="Symbol"/>
        </w:rPr>
        <w:tab/>
      </w:r>
      <w:r w:rsidRPr="00376C39">
        <w:rPr>
          <w:rFonts w:ascii="Bookman Old Style" w:eastAsiaTheme="minorEastAsia" w:hAnsi="Bookman Old Style" w:cs="Bookman Old Style"/>
          <w:b/>
          <w:bCs/>
        </w:rPr>
        <w:t>damages to Library equipment, furniture, or facilities during the meeting and will pay for any damages.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j.</w:t>
      </w:r>
      <w:r w:rsidRPr="00376C39">
        <w:rPr>
          <w:rFonts w:ascii="Bookman Old Style" w:eastAsiaTheme="minorEastAsia" w:hAnsi="Bookman Old Style" w:cs="Bookman Old Style"/>
        </w:rPr>
        <w:tab/>
        <w:t>If an event is canceled, the registrant will notify the Library as soon as possible so the room may be rescheduled for another use.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 xml:space="preserve">k. </w:t>
      </w:r>
      <w:r w:rsidRPr="00376C39">
        <w:rPr>
          <w:rFonts w:ascii="Bookman Old Style" w:eastAsiaTheme="minorEastAsia" w:hAnsi="Bookman Old Style" w:cs="Bookman Old Style"/>
        </w:rPr>
        <w:tab/>
        <w:t>The Library is not responsible for loss of items left on the premises.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>l.</w:t>
      </w:r>
      <w:r w:rsidRPr="00376C39">
        <w:rPr>
          <w:rFonts w:ascii="Bookman Old Style" w:eastAsiaTheme="minorEastAsia" w:hAnsi="Bookman Old Style" w:cs="Bookman Old Style"/>
        </w:rPr>
        <w:tab/>
        <w:t>Activity and noise levels in the Library during meetings must not disrupt or disturb regular Library activities.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Bookman Old Style" w:eastAsiaTheme="minorEastAsia" w:hAnsi="Bookman Old Style" w:cs="Bookman Old Style"/>
        </w:rPr>
      </w:pPr>
      <w:r w:rsidRPr="00376C39">
        <w:rPr>
          <w:rFonts w:ascii="Bookman Old Style" w:eastAsiaTheme="minorEastAsia" w:hAnsi="Bookman Old Style" w:cs="Bookman Old Style"/>
        </w:rPr>
        <w:t xml:space="preserve"> 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jc w:val="both"/>
        <w:rPr>
          <w:rFonts w:ascii="Bookman Old Style" w:eastAsiaTheme="minorEastAsia" w:hAnsi="Bookman Old Style" w:cs="Bookman Old Style"/>
          <w:b/>
          <w:bCs/>
        </w:rPr>
      </w:pPr>
    </w:p>
    <w:p w:rsidR="00376C39" w:rsidRPr="00376C39" w:rsidRDefault="00376C39" w:rsidP="00376C39">
      <w:pPr>
        <w:widowControl w:val="0"/>
        <w:autoSpaceDE w:val="0"/>
        <w:autoSpaceDN w:val="0"/>
        <w:adjustRightInd w:val="0"/>
        <w:jc w:val="both"/>
        <w:rPr>
          <w:rFonts w:ascii="Bookman Old Style" w:eastAsiaTheme="minorEastAsia" w:hAnsi="Bookman Old Style" w:cs="Bookman Old Style"/>
          <w:b/>
          <w:bCs/>
        </w:rPr>
      </w:pPr>
      <w:r w:rsidRPr="00376C39">
        <w:rPr>
          <w:rFonts w:ascii="Bookman Old Style" w:eastAsiaTheme="minorEastAsia" w:hAnsi="Bookman Old Style" w:cs="Bookman Old Style"/>
          <w:b/>
          <w:bCs/>
        </w:rPr>
        <w:t xml:space="preserve">I have read and agree to abide by these meeting room regulations. </w:t>
      </w:r>
    </w:p>
    <w:p w:rsidR="00376C39" w:rsidRPr="00376C39" w:rsidRDefault="00376C39" w:rsidP="00376C39">
      <w:pPr>
        <w:widowControl w:val="0"/>
        <w:autoSpaceDE w:val="0"/>
        <w:autoSpaceDN w:val="0"/>
        <w:adjustRightInd w:val="0"/>
        <w:jc w:val="both"/>
        <w:rPr>
          <w:rFonts w:ascii="Bookman Old Style" w:eastAsiaTheme="minorEastAsia" w:hAnsi="Bookman Old Style" w:cs="Times New Roman"/>
          <w:sz w:val="24"/>
          <w:szCs w:val="24"/>
        </w:rPr>
      </w:pPr>
      <w:r w:rsidRPr="00376C39">
        <w:rPr>
          <w:rFonts w:ascii="Bookman Old Style" w:eastAsiaTheme="minorEastAsia" w:hAnsi="Bookman Old Style" w:cs="Bookman Old Style"/>
          <w:b/>
          <w:bCs/>
        </w:rPr>
        <w:t>_____________________________ (signed)</w:t>
      </w:r>
    </w:p>
    <w:p w:rsidR="00727D0F" w:rsidRDefault="00376C39">
      <w:bookmarkStart w:id="0" w:name="_GoBack"/>
      <w:bookmarkEnd w:id="0"/>
    </w:p>
    <w:sectPr w:rsidR="00727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39"/>
    <w:rsid w:val="00376C39"/>
    <w:rsid w:val="004F48E0"/>
    <w:rsid w:val="008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G. Garner</dc:creator>
  <cp:lastModifiedBy>Carolyn G. Garner</cp:lastModifiedBy>
  <cp:revision>1</cp:revision>
  <dcterms:created xsi:type="dcterms:W3CDTF">2017-11-21T15:24:00Z</dcterms:created>
  <dcterms:modified xsi:type="dcterms:W3CDTF">2017-11-21T15:25:00Z</dcterms:modified>
</cp:coreProperties>
</file>